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E9C66" w14:textId="77777777" w:rsidR="00017A16" w:rsidRPr="006B2D9D" w:rsidRDefault="00017A16" w:rsidP="00017A16">
      <w:pPr>
        <w:pStyle w:val="ConsPlusNormal"/>
        <w:jc w:val="right"/>
        <w:outlineLvl w:val="1"/>
        <w:rPr>
          <w:sz w:val="24"/>
          <w:szCs w:val="24"/>
        </w:rPr>
      </w:pPr>
      <w:bookmarkStart w:id="0" w:name="_Hlk83303744"/>
      <w:r w:rsidRPr="006B2D9D">
        <w:rPr>
          <w:sz w:val="24"/>
          <w:szCs w:val="24"/>
        </w:rPr>
        <w:t xml:space="preserve">Приложение № 5 </w:t>
      </w:r>
    </w:p>
    <w:p w14:paraId="46E2A289" w14:textId="77777777" w:rsidR="00017A16" w:rsidRPr="007845D9" w:rsidRDefault="00017A16" w:rsidP="00017A16">
      <w:pPr>
        <w:pStyle w:val="ConsPlusNormal"/>
        <w:jc w:val="right"/>
        <w:rPr>
          <w:sz w:val="24"/>
          <w:szCs w:val="24"/>
        </w:rPr>
      </w:pPr>
      <w:bookmarkStart w:id="1" w:name="P770"/>
      <w:bookmarkStart w:id="2" w:name="P816"/>
      <w:bookmarkStart w:id="3" w:name="P819"/>
      <w:bookmarkEnd w:id="0"/>
      <w:bookmarkEnd w:id="1"/>
      <w:bookmarkEnd w:id="2"/>
      <w:bookmarkEnd w:id="3"/>
      <w:r>
        <w:rPr>
          <w:sz w:val="24"/>
          <w:szCs w:val="24"/>
        </w:rPr>
        <w:t xml:space="preserve">                                                                                                  </w:t>
      </w:r>
      <w:r w:rsidRPr="007845D9">
        <w:rPr>
          <w:sz w:val="24"/>
          <w:szCs w:val="24"/>
        </w:rPr>
        <w:t>к Типовой форме соглашения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о предоставлении из бюджета </w:t>
      </w:r>
    </w:p>
    <w:p w14:paraId="7F82456C" w14:textId="77777777" w:rsidR="00017A16" w:rsidRDefault="00017A16" w:rsidP="00017A16">
      <w:pPr>
        <w:pStyle w:val="ConsPlusNormal"/>
        <w:jc w:val="right"/>
        <w:rPr>
          <w:sz w:val="24"/>
          <w:szCs w:val="24"/>
        </w:rPr>
      </w:pPr>
      <w:r w:rsidRPr="007845D9">
        <w:rPr>
          <w:sz w:val="24"/>
          <w:szCs w:val="24"/>
        </w:rPr>
        <w:t>городского округа Кашира субсидии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юридическому лицу</w:t>
      </w:r>
    </w:p>
    <w:p w14:paraId="43AE3067" w14:textId="77777777" w:rsidR="00017A16" w:rsidRPr="007845D9" w:rsidRDefault="00017A16" w:rsidP="00017A16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845D9">
        <w:rPr>
          <w:sz w:val="24"/>
          <w:szCs w:val="24"/>
        </w:rPr>
        <w:t>(за исключением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муниципального учреждения),</w:t>
      </w:r>
    </w:p>
    <w:p w14:paraId="0C83B61D" w14:textId="77777777" w:rsidR="00017A16" w:rsidRDefault="00017A16" w:rsidP="00017A16">
      <w:pPr>
        <w:pStyle w:val="ConsPlusNormal"/>
        <w:jc w:val="right"/>
        <w:rPr>
          <w:sz w:val="24"/>
          <w:szCs w:val="24"/>
        </w:rPr>
      </w:pPr>
      <w:r w:rsidRPr="007845D9">
        <w:rPr>
          <w:sz w:val="24"/>
          <w:szCs w:val="24"/>
        </w:rPr>
        <w:t>индивидуальному предпринимателю,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физическому лицу </w:t>
      </w:r>
      <w:r>
        <w:rPr>
          <w:sz w:val="24"/>
          <w:szCs w:val="24"/>
        </w:rPr>
        <w:t>–</w:t>
      </w:r>
      <w:r w:rsidRPr="007845D9">
        <w:rPr>
          <w:sz w:val="24"/>
          <w:szCs w:val="24"/>
        </w:rPr>
        <w:t xml:space="preserve"> </w:t>
      </w:r>
    </w:p>
    <w:p w14:paraId="33EE3015" w14:textId="77777777" w:rsidR="00017A16" w:rsidRDefault="00017A16" w:rsidP="00017A16">
      <w:pPr>
        <w:pStyle w:val="ConsPlusNormal"/>
        <w:ind w:left="142" w:hanging="142"/>
        <w:jc w:val="right"/>
        <w:rPr>
          <w:sz w:val="24"/>
          <w:szCs w:val="24"/>
        </w:rPr>
      </w:pPr>
      <w:r w:rsidRPr="007845D9">
        <w:rPr>
          <w:sz w:val="24"/>
          <w:szCs w:val="24"/>
        </w:rPr>
        <w:t>производителю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товаров, работ, услуг </w:t>
      </w:r>
      <w:r w:rsidRPr="009864DD">
        <w:rPr>
          <w:sz w:val="24"/>
          <w:szCs w:val="24"/>
        </w:rPr>
        <w:t xml:space="preserve">на возмещение </w:t>
      </w:r>
    </w:p>
    <w:p w14:paraId="53B75C49" w14:textId="77777777" w:rsidR="00017A16" w:rsidRPr="007845D9" w:rsidRDefault="00017A16" w:rsidP="00017A16">
      <w:pPr>
        <w:pStyle w:val="ConsPlusNormal"/>
        <w:ind w:left="7590" w:firstLine="0"/>
        <w:jc w:val="right"/>
        <w:rPr>
          <w:sz w:val="24"/>
          <w:szCs w:val="24"/>
        </w:rPr>
      </w:pPr>
      <w:r w:rsidRPr="009864DD">
        <w:rPr>
          <w:sz w:val="24"/>
          <w:szCs w:val="24"/>
        </w:rPr>
        <w:t>затрат (недополученных доходов)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в связи с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производством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845D9">
        <w:rPr>
          <w:sz w:val="24"/>
          <w:szCs w:val="24"/>
        </w:rPr>
        <w:t>(реализацией)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товаров, выполнением работ,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оказанием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услуг                                                  </w:t>
      </w:r>
    </w:p>
    <w:p w14:paraId="3C5C4160" w14:textId="77777777" w:rsidR="00017A16" w:rsidRDefault="00017A16" w:rsidP="00017A16">
      <w:pPr>
        <w:pStyle w:val="ConsPlusNormal"/>
        <w:ind w:left="142" w:hanging="14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6B2D9D">
        <w:rPr>
          <w:sz w:val="24"/>
          <w:szCs w:val="24"/>
        </w:rPr>
        <w:t xml:space="preserve">Приложение № _____                                                                                                                                                                                                    </w:t>
      </w:r>
    </w:p>
    <w:p w14:paraId="3A44C615" w14:textId="77777777" w:rsidR="00017A16" w:rsidRPr="006B2D9D" w:rsidRDefault="00017A16" w:rsidP="00017A16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6B2D9D">
        <w:rPr>
          <w:sz w:val="24"/>
          <w:szCs w:val="24"/>
        </w:rPr>
        <w:t>соглашению от _______ № _____</w:t>
      </w:r>
    </w:p>
    <w:p w14:paraId="7B6FF508" w14:textId="77777777" w:rsidR="00017A16" w:rsidRPr="006B2D9D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1183935" w14:textId="77777777" w:rsidR="00017A16" w:rsidRPr="007845D9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ОТЧЕТ о достижении значений</w:t>
      </w:r>
      <w:r w:rsidRPr="007845D9">
        <w:rPr>
          <w:rFonts w:ascii="Arial" w:hAnsi="Arial" w:cs="Arial"/>
        </w:rPr>
        <w:t xml:space="preserve"> РЕЗУЛЬТАТОВ</w:t>
      </w:r>
      <w:r>
        <w:rPr>
          <w:rFonts w:ascii="Arial" w:hAnsi="Arial" w:cs="Arial"/>
        </w:rPr>
        <w:t xml:space="preserve"> </w:t>
      </w:r>
      <w:r w:rsidRPr="007845D9">
        <w:rPr>
          <w:rFonts w:ascii="Arial" w:hAnsi="Arial" w:cs="Arial"/>
        </w:rPr>
        <w:t>предоставления Субсидии</w:t>
      </w:r>
    </w:p>
    <w:p w14:paraId="69575F1F" w14:textId="77777777" w:rsidR="00017A16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845D9">
        <w:rPr>
          <w:rFonts w:ascii="Arial" w:hAnsi="Arial" w:cs="Arial"/>
        </w:rPr>
        <w:t>от «__» ____________ 20__ г.</w:t>
      </w:r>
    </w:p>
    <w:p w14:paraId="57E9234B" w14:textId="77777777" w:rsidR="00017A16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4"/>
        <w:gridCol w:w="1779"/>
        <w:gridCol w:w="847"/>
      </w:tblGrid>
      <w:tr w:rsidR="00017A16" w:rsidRPr="00B576AB" w14:paraId="5DFC2C63" w14:textId="77777777" w:rsidTr="007F52CD">
        <w:tc>
          <w:tcPr>
            <w:tcW w:w="4098" w:type="pct"/>
            <w:shd w:val="clear" w:color="auto" w:fill="auto"/>
          </w:tcPr>
          <w:p w14:paraId="25FBD7D4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1" w:type="pct"/>
            <w:shd w:val="clear" w:color="auto" w:fill="auto"/>
          </w:tcPr>
          <w:p w14:paraId="4993A2DA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2" w:type="pct"/>
            <w:shd w:val="clear" w:color="auto" w:fill="auto"/>
          </w:tcPr>
          <w:p w14:paraId="3FDB5FEF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Коды</w:t>
            </w:r>
          </w:p>
        </w:tc>
      </w:tr>
      <w:tr w:rsidR="00017A16" w:rsidRPr="00B576AB" w14:paraId="5B26AF36" w14:textId="77777777" w:rsidTr="007F52CD">
        <w:tc>
          <w:tcPr>
            <w:tcW w:w="4098" w:type="pct"/>
            <w:shd w:val="clear" w:color="auto" w:fill="auto"/>
          </w:tcPr>
          <w:p w14:paraId="2E3FC6A1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1" w:type="pct"/>
            <w:shd w:val="clear" w:color="auto" w:fill="auto"/>
          </w:tcPr>
          <w:p w14:paraId="5FB3E135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Дата</w:t>
            </w:r>
          </w:p>
        </w:tc>
        <w:tc>
          <w:tcPr>
            <w:tcW w:w="292" w:type="pct"/>
            <w:shd w:val="clear" w:color="auto" w:fill="auto"/>
          </w:tcPr>
          <w:p w14:paraId="12D39C7A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2819A9C7" w14:textId="77777777" w:rsidTr="007F52CD">
        <w:tc>
          <w:tcPr>
            <w:tcW w:w="4098" w:type="pct"/>
            <w:shd w:val="clear" w:color="auto" w:fill="auto"/>
          </w:tcPr>
          <w:p w14:paraId="761CA1FA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1" w:type="pct"/>
            <w:shd w:val="clear" w:color="auto" w:fill="auto"/>
          </w:tcPr>
          <w:p w14:paraId="437EDB39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По сводному реестру</w:t>
            </w:r>
          </w:p>
        </w:tc>
        <w:tc>
          <w:tcPr>
            <w:tcW w:w="292" w:type="pct"/>
            <w:shd w:val="clear" w:color="auto" w:fill="auto"/>
          </w:tcPr>
          <w:p w14:paraId="74ACE6A8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5B65A9DA" w14:textId="77777777" w:rsidTr="007F52CD">
        <w:tc>
          <w:tcPr>
            <w:tcW w:w="4098" w:type="pct"/>
            <w:shd w:val="clear" w:color="auto" w:fill="auto"/>
          </w:tcPr>
          <w:p w14:paraId="7B92FCC0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Наименование Получателя _____________________________________</w:t>
            </w:r>
          </w:p>
        </w:tc>
        <w:tc>
          <w:tcPr>
            <w:tcW w:w="611" w:type="pct"/>
            <w:shd w:val="clear" w:color="auto" w:fill="auto"/>
          </w:tcPr>
          <w:p w14:paraId="50F73A33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ИНН</w:t>
            </w:r>
          </w:p>
        </w:tc>
        <w:tc>
          <w:tcPr>
            <w:tcW w:w="292" w:type="pct"/>
            <w:shd w:val="clear" w:color="auto" w:fill="auto"/>
          </w:tcPr>
          <w:p w14:paraId="37809876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326EDDED" w14:textId="77777777" w:rsidTr="007F52CD">
        <w:tc>
          <w:tcPr>
            <w:tcW w:w="4098" w:type="pct"/>
            <w:shd w:val="clear" w:color="auto" w:fill="auto"/>
          </w:tcPr>
          <w:p w14:paraId="6631F8DE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Наименование главного распорядителя средств бюджета городского округа Кашира _________________________________</w:t>
            </w:r>
          </w:p>
        </w:tc>
        <w:tc>
          <w:tcPr>
            <w:tcW w:w="611" w:type="pct"/>
            <w:shd w:val="clear" w:color="auto" w:fill="auto"/>
          </w:tcPr>
          <w:p w14:paraId="26255356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По сводному реестру</w:t>
            </w:r>
          </w:p>
        </w:tc>
        <w:tc>
          <w:tcPr>
            <w:tcW w:w="292" w:type="pct"/>
            <w:shd w:val="clear" w:color="auto" w:fill="auto"/>
          </w:tcPr>
          <w:p w14:paraId="00FAD94C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4617F45A" w14:textId="77777777" w:rsidTr="007F52CD">
        <w:tc>
          <w:tcPr>
            <w:tcW w:w="4098" w:type="pct"/>
            <w:shd w:val="clear" w:color="auto" w:fill="auto"/>
          </w:tcPr>
          <w:p w14:paraId="6244921B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1" w:type="pct"/>
            <w:shd w:val="clear" w:color="auto" w:fill="auto"/>
          </w:tcPr>
          <w:p w14:paraId="7BA6064F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По БК</w:t>
            </w:r>
          </w:p>
        </w:tc>
        <w:tc>
          <w:tcPr>
            <w:tcW w:w="292" w:type="pct"/>
            <w:shd w:val="clear" w:color="auto" w:fill="auto"/>
          </w:tcPr>
          <w:p w14:paraId="2B4D0DD2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340FEB77" w14:textId="77777777" w:rsidTr="007F52CD">
        <w:tc>
          <w:tcPr>
            <w:tcW w:w="4098" w:type="pct"/>
            <w:shd w:val="clear" w:color="auto" w:fill="auto"/>
          </w:tcPr>
          <w:p w14:paraId="2005E9FA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Вид Документа</w:t>
            </w:r>
            <w:r w:rsidRPr="00B576AB">
              <w:rPr>
                <w:rStyle w:val="a5"/>
                <w:rFonts w:ascii="Arial" w:eastAsia="Calibri" w:hAnsi="Arial" w:cs="Arial"/>
                <w:lang w:eastAsia="en-US"/>
              </w:rPr>
              <w:footnoteReference w:id="1"/>
            </w:r>
            <w:r w:rsidRPr="00B576AB">
              <w:rPr>
                <w:rFonts w:ascii="Arial" w:eastAsia="Calibri" w:hAnsi="Arial" w:cs="Arial"/>
                <w:lang w:eastAsia="en-US"/>
              </w:rPr>
              <w:t xml:space="preserve"> ______________________________________________ (первичный – «0», уточненный – «1», «2», «3», «…..»)</w:t>
            </w:r>
          </w:p>
        </w:tc>
        <w:tc>
          <w:tcPr>
            <w:tcW w:w="611" w:type="pct"/>
            <w:shd w:val="clear" w:color="auto" w:fill="auto"/>
          </w:tcPr>
          <w:p w14:paraId="1DEDE806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2" w:type="pct"/>
            <w:shd w:val="clear" w:color="auto" w:fill="auto"/>
          </w:tcPr>
          <w:p w14:paraId="4AEAFD9A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3BB5B9A4" w14:textId="77777777" w:rsidTr="007F52CD">
        <w:tc>
          <w:tcPr>
            <w:tcW w:w="4098" w:type="pct"/>
            <w:shd w:val="clear" w:color="auto" w:fill="auto"/>
          </w:tcPr>
          <w:p w14:paraId="61C90AFF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Единица измерения: руб.</w:t>
            </w:r>
          </w:p>
        </w:tc>
        <w:tc>
          <w:tcPr>
            <w:tcW w:w="611" w:type="pct"/>
            <w:shd w:val="clear" w:color="auto" w:fill="auto"/>
          </w:tcPr>
          <w:p w14:paraId="78B7BF83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По ОКЕИ</w:t>
            </w:r>
          </w:p>
        </w:tc>
        <w:tc>
          <w:tcPr>
            <w:tcW w:w="292" w:type="pct"/>
            <w:shd w:val="clear" w:color="auto" w:fill="auto"/>
          </w:tcPr>
          <w:p w14:paraId="3C3AED7D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383</w:t>
            </w:r>
          </w:p>
        </w:tc>
      </w:tr>
    </w:tbl>
    <w:p w14:paraId="459F8B44" w14:textId="77777777" w:rsidR="00017A16" w:rsidRPr="00C71292" w:rsidRDefault="00017A16" w:rsidP="00017A16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14AE7C82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p w14:paraId="04EB41AD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p w14:paraId="50433109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p w14:paraId="3CBD0009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p w14:paraId="39B723F9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p w14:paraId="41EBE4F8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p w14:paraId="11BBCBF3" w14:textId="77777777" w:rsidR="00017A16" w:rsidRPr="00C71292" w:rsidRDefault="00017A16" w:rsidP="00017A16">
      <w:pPr>
        <w:pStyle w:val="ConsPlusNormal"/>
        <w:jc w:val="center"/>
        <w:rPr>
          <w:sz w:val="24"/>
          <w:szCs w:val="24"/>
        </w:rPr>
      </w:pPr>
      <w:r w:rsidRPr="00C71292">
        <w:rPr>
          <w:sz w:val="24"/>
          <w:szCs w:val="24"/>
        </w:rPr>
        <w:t>1. Информация о достижении значений результатов предоставления</w:t>
      </w:r>
    </w:p>
    <w:p w14:paraId="6C8BD230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  <w:r w:rsidRPr="00C71292">
        <w:rPr>
          <w:sz w:val="24"/>
          <w:szCs w:val="24"/>
        </w:rPr>
        <w:t xml:space="preserve"> Субсидии и обязательствах, принятых в целях их достижения</w:t>
      </w:r>
    </w:p>
    <w:p w14:paraId="4B0B5C05" w14:textId="77777777" w:rsidR="00017A16" w:rsidRDefault="00017A16" w:rsidP="00017A16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391"/>
        <w:gridCol w:w="1064"/>
        <w:gridCol w:w="988"/>
        <w:gridCol w:w="522"/>
        <w:gridCol w:w="557"/>
        <w:gridCol w:w="835"/>
        <w:gridCol w:w="895"/>
        <w:gridCol w:w="1153"/>
        <w:gridCol w:w="835"/>
        <w:gridCol w:w="895"/>
        <w:gridCol w:w="855"/>
        <w:gridCol w:w="541"/>
        <w:gridCol w:w="458"/>
        <w:gridCol w:w="459"/>
        <w:gridCol w:w="955"/>
        <w:gridCol w:w="955"/>
        <w:gridCol w:w="1234"/>
      </w:tblGrid>
      <w:tr w:rsidR="00017A16" w:rsidRPr="00B576AB" w14:paraId="6DBD127C" w14:textId="77777777" w:rsidTr="007F52CD">
        <w:tc>
          <w:tcPr>
            <w:tcW w:w="459" w:type="pct"/>
            <w:gridSpan w:val="2"/>
            <w:vMerge w:val="restart"/>
            <w:shd w:val="clear" w:color="auto" w:fill="auto"/>
          </w:tcPr>
          <w:p w14:paraId="0DD60AE7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Направление</w:t>
            </w:r>
          </w:p>
          <w:p w14:paraId="676D06A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расходов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328" w:type="pct"/>
            <w:vMerge w:val="restart"/>
            <w:shd w:val="clear" w:color="auto" w:fill="auto"/>
          </w:tcPr>
          <w:p w14:paraId="5CA4FA2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Результат предоставления</w:t>
            </w:r>
          </w:p>
          <w:p w14:paraId="401C8613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Субсидии</w:t>
            </w:r>
          </w:p>
        </w:tc>
        <w:tc>
          <w:tcPr>
            <w:tcW w:w="422" w:type="pct"/>
            <w:gridSpan w:val="2"/>
            <w:vMerge w:val="restart"/>
            <w:shd w:val="clear" w:color="auto" w:fill="auto"/>
          </w:tcPr>
          <w:p w14:paraId="215068B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Единица</w:t>
            </w:r>
          </w:p>
          <w:p w14:paraId="24CCDCFD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измерения</w:t>
            </w:r>
          </w:p>
        </w:tc>
        <w:tc>
          <w:tcPr>
            <w:tcW w:w="187" w:type="pct"/>
            <w:vMerge w:val="restart"/>
            <w:shd w:val="clear" w:color="auto" w:fill="auto"/>
          </w:tcPr>
          <w:p w14:paraId="6246A07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Код строки</w:t>
            </w:r>
          </w:p>
        </w:tc>
        <w:tc>
          <w:tcPr>
            <w:tcW w:w="565" w:type="pct"/>
            <w:gridSpan w:val="2"/>
            <w:vMerge w:val="restart"/>
            <w:shd w:val="clear" w:color="auto" w:fill="auto"/>
          </w:tcPr>
          <w:p w14:paraId="4A86C4C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Плановые значения на отчетную дату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2F38E8E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Размер субсидии, предусмотренный соглашением</w:t>
            </w:r>
          </w:p>
        </w:tc>
        <w:tc>
          <w:tcPr>
            <w:tcW w:w="1641" w:type="pct"/>
            <w:gridSpan w:val="6"/>
            <w:shd w:val="clear" w:color="auto" w:fill="auto"/>
          </w:tcPr>
          <w:p w14:paraId="354CC0FD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Фактически достигнутые значения</w:t>
            </w:r>
          </w:p>
        </w:tc>
        <w:tc>
          <w:tcPr>
            <w:tcW w:w="626" w:type="pct"/>
            <w:gridSpan w:val="2"/>
            <w:vMerge w:val="restart"/>
            <w:shd w:val="clear" w:color="auto" w:fill="auto"/>
          </w:tcPr>
          <w:p w14:paraId="5C946B2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44E058D7" w14:textId="77777777" w:rsidR="00017A16" w:rsidRPr="00B576AB" w:rsidRDefault="00017A16" w:rsidP="007F52CD">
            <w:pPr>
              <w:widowControl w:val="0"/>
              <w:autoSpaceDE w:val="0"/>
              <w:autoSpaceDN w:val="0"/>
              <w:ind w:right="29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Неиспользованный объем финансового обеспечения (гр.9 -гр.16)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</w:rPr>
              <w:footnoteReference w:id="4"/>
            </w:r>
          </w:p>
        </w:tc>
      </w:tr>
      <w:tr w:rsidR="00017A16" w:rsidRPr="00B576AB" w14:paraId="15FA126E" w14:textId="77777777" w:rsidTr="007F52CD">
        <w:trPr>
          <w:trHeight w:val="666"/>
        </w:trPr>
        <w:tc>
          <w:tcPr>
            <w:tcW w:w="459" w:type="pct"/>
            <w:gridSpan w:val="2"/>
            <w:vMerge/>
            <w:shd w:val="clear" w:color="auto" w:fill="auto"/>
          </w:tcPr>
          <w:p w14:paraId="097B0BD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" w:type="pct"/>
            <w:vMerge/>
            <w:shd w:val="clear" w:color="auto" w:fill="auto"/>
          </w:tcPr>
          <w:p w14:paraId="50822D6B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22" w:type="pct"/>
            <w:gridSpan w:val="2"/>
            <w:vMerge/>
            <w:shd w:val="clear" w:color="auto" w:fill="auto"/>
          </w:tcPr>
          <w:p w14:paraId="2D15347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14:paraId="2189B35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65" w:type="pct"/>
            <w:gridSpan w:val="2"/>
            <w:vMerge/>
            <w:shd w:val="clear" w:color="auto" w:fill="auto"/>
          </w:tcPr>
          <w:p w14:paraId="3AB1AD6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4D55327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56" w:type="pct"/>
            <w:gridSpan w:val="2"/>
            <w:shd w:val="clear" w:color="auto" w:fill="auto"/>
          </w:tcPr>
          <w:p w14:paraId="587EAD7D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на отчетную дату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</w:rPr>
              <w:footnoteReference w:id="5"/>
            </w:r>
          </w:p>
        </w:tc>
        <w:tc>
          <w:tcPr>
            <w:tcW w:w="610" w:type="pct"/>
            <w:gridSpan w:val="2"/>
            <w:shd w:val="clear" w:color="auto" w:fill="auto"/>
          </w:tcPr>
          <w:p w14:paraId="0ED28A93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отклонения от планового значения</w:t>
            </w:r>
          </w:p>
        </w:tc>
        <w:tc>
          <w:tcPr>
            <w:tcW w:w="375" w:type="pct"/>
            <w:gridSpan w:val="2"/>
            <w:shd w:val="clear" w:color="auto" w:fill="auto"/>
          </w:tcPr>
          <w:p w14:paraId="3E1AEE0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причина отклонения</w:t>
            </w:r>
          </w:p>
        </w:tc>
        <w:tc>
          <w:tcPr>
            <w:tcW w:w="626" w:type="pct"/>
            <w:gridSpan w:val="2"/>
            <w:vMerge/>
            <w:shd w:val="clear" w:color="auto" w:fill="auto"/>
          </w:tcPr>
          <w:p w14:paraId="2A2AB7C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14:paraId="43D9CF7F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17A16" w:rsidRPr="00B576AB" w14:paraId="7C2F91B9" w14:textId="77777777" w:rsidTr="007F52CD">
        <w:trPr>
          <w:cantSplit/>
          <w:trHeight w:val="1134"/>
        </w:trPr>
        <w:tc>
          <w:tcPr>
            <w:tcW w:w="271" w:type="pct"/>
            <w:shd w:val="clear" w:color="auto" w:fill="auto"/>
          </w:tcPr>
          <w:p w14:paraId="35A1D0E4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88" w:type="pct"/>
            <w:shd w:val="clear" w:color="auto" w:fill="auto"/>
          </w:tcPr>
          <w:p w14:paraId="1BD786E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код</w:t>
            </w:r>
          </w:p>
        </w:tc>
        <w:tc>
          <w:tcPr>
            <w:tcW w:w="328" w:type="pct"/>
            <w:shd w:val="clear" w:color="auto" w:fill="auto"/>
          </w:tcPr>
          <w:p w14:paraId="365E4D97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4" w:type="pct"/>
            <w:shd w:val="clear" w:color="auto" w:fill="auto"/>
          </w:tcPr>
          <w:p w14:paraId="5AD36A4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88" w:type="pct"/>
            <w:shd w:val="clear" w:color="auto" w:fill="auto"/>
          </w:tcPr>
          <w:p w14:paraId="7BA015A1" w14:textId="77777777" w:rsidR="00017A16" w:rsidRPr="00B576AB" w:rsidRDefault="00017A16" w:rsidP="007F52CD">
            <w:pPr>
              <w:widowControl w:val="0"/>
              <w:autoSpaceDE w:val="0"/>
              <w:autoSpaceDN w:val="0"/>
              <w:ind w:right="-102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код   по ОКЕИ</w:t>
            </w:r>
          </w:p>
        </w:tc>
        <w:tc>
          <w:tcPr>
            <w:tcW w:w="187" w:type="pct"/>
            <w:vMerge/>
            <w:shd w:val="clear" w:color="auto" w:fill="auto"/>
          </w:tcPr>
          <w:p w14:paraId="476AAF68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1" w:type="pct"/>
            <w:shd w:val="clear" w:color="auto" w:fill="auto"/>
          </w:tcPr>
          <w:p w14:paraId="62D8149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с даты заключения соглашения</w:t>
            </w:r>
          </w:p>
        </w:tc>
        <w:tc>
          <w:tcPr>
            <w:tcW w:w="284" w:type="pct"/>
            <w:shd w:val="clear" w:color="auto" w:fill="auto"/>
          </w:tcPr>
          <w:p w14:paraId="169B406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из них с начала текущего финансового года</w:t>
            </w:r>
          </w:p>
        </w:tc>
        <w:tc>
          <w:tcPr>
            <w:tcW w:w="326" w:type="pct"/>
            <w:vMerge/>
            <w:shd w:val="clear" w:color="auto" w:fill="auto"/>
          </w:tcPr>
          <w:p w14:paraId="5D02447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auto"/>
          </w:tcPr>
          <w:p w14:paraId="3B09B15F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с даты заключения согл</w:t>
            </w:r>
            <w:r>
              <w:rPr>
                <w:rFonts w:ascii="Arial" w:eastAsia="Calibri" w:hAnsi="Arial" w:cs="Arial"/>
                <w:sz w:val="22"/>
                <w:szCs w:val="22"/>
              </w:rPr>
              <w:t>а</w:t>
            </w:r>
            <w:r w:rsidRPr="00B576AB">
              <w:rPr>
                <w:rFonts w:ascii="Arial" w:eastAsia="Calibri" w:hAnsi="Arial" w:cs="Arial"/>
                <w:sz w:val="22"/>
                <w:szCs w:val="22"/>
              </w:rPr>
              <w:t>шения</w:t>
            </w:r>
          </w:p>
        </w:tc>
        <w:tc>
          <w:tcPr>
            <w:tcW w:w="326" w:type="pct"/>
            <w:shd w:val="clear" w:color="auto" w:fill="auto"/>
          </w:tcPr>
          <w:p w14:paraId="7DE6541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из них с начала текущего финансового года</w:t>
            </w:r>
          </w:p>
        </w:tc>
        <w:tc>
          <w:tcPr>
            <w:tcW w:w="375" w:type="pct"/>
            <w:shd w:val="clear" w:color="auto" w:fill="auto"/>
          </w:tcPr>
          <w:p w14:paraId="0833DFC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в абс</w:t>
            </w:r>
            <w:r>
              <w:rPr>
                <w:rFonts w:ascii="Arial" w:eastAsia="Calibri" w:hAnsi="Arial" w:cs="Arial"/>
                <w:sz w:val="22"/>
                <w:szCs w:val="22"/>
              </w:rPr>
              <w:t>о</w:t>
            </w:r>
            <w:r w:rsidRPr="00B576AB">
              <w:rPr>
                <w:rFonts w:ascii="Arial" w:eastAsia="Calibri" w:hAnsi="Arial" w:cs="Arial"/>
                <w:sz w:val="22"/>
                <w:szCs w:val="22"/>
              </w:rPr>
              <w:t>лютных величинах (гр.7 – гр.10)</w:t>
            </w:r>
          </w:p>
        </w:tc>
        <w:tc>
          <w:tcPr>
            <w:tcW w:w="235" w:type="pct"/>
            <w:shd w:val="clear" w:color="auto" w:fill="auto"/>
          </w:tcPr>
          <w:p w14:paraId="491B9EF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В % (гр.12/ гр.7 х 100%</w:t>
            </w:r>
          </w:p>
        </w:tc>
        <w:tc>
          <w:tcPr>
            <w:tcW w:w="187" w:type="pct"/>
            <w:shd w:val="clear" w:color="auto" w:fill="auto"/>
          </w:tcPr>
          <w:p w14:paraId="43AF52BC" w14:textId="77777777" w:rsidR="00017A16" w:rsidRPr="00B576AB" w:rsidRDefault="00017A16" w:rsidP="007F52CD">
            <w:pPr>
              <w:widowControl w:val="0"/>
              <w:autoSpaceDE w:val="0"/>
              <w:autoSpaceDN w:val="0"/>
              <w:ind w:right="-16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код</w:t>
            </w:r>
          </w:p>
        </w:tc>
        <w:tc>
          <w:tcPr>
            <w:tcW w:w="188" w:type="pct"/>
            <w:shd w:val="clear" w:color="auto" w:fill="auto"/>
            <w:textDirection w:val="btLr"/>
          </w:tcPr>
          <w:p w14:paraId="3805D5AE" w14:textId="77777777" w:rsidR="00017A16" w:rsidRPr="00B576AB" w:rsidRDefault="00017A16" w:rsidP="007F52CD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наименов</w:t>
            </w:r>
            <w:r>
              <w:rPr>
                <w:rFonts w:ascii="Arial" w:eastAsia="Calibri" w:hAnsi="Arial" w:cs="Arial"/>
                <w:sz w:val="22"/>
                <w:szCs w:val="22"/>
              </w:rPr>
              <w:t>а</w:t>
            </w:r>
            <w:r w:rsidRPr="00B576AB">
              <w:rPr>
                <w:rFonts w:ascii="Arial" w:eastAsia="Calibri" w:hAnsi="Arial" w:cs="Arial"/>
                <w:sz w:val="22"/>
                <w:szCs w:val="22"/>
              </w:rPr>
              <w:t>ние</w:t>
            </w:r>
          </w:p>
        </w:tc>
        <w:tc>
          <w:tcPr>
            <w:tcW w:w="278" w:type="pct"/>
            <w:shd w:val="clear" w:color="auto" w:fill="auto"/>
          </w:tcPr>
          <w:p w14:paraId="52E356D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обязательств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</w:rPr>
              <w:footnoteReference w:id="6"/>
            </w:r>
          </w:p>
        </w:tc>
        <w:tc>
          <w:tcPr>
            <w:tcW w:w="348" w:type="pct"/>
            <w:shd w:val="clear" w:color="auto" w:fill="auto"/>
          </w:tcPr>
          <w:p w14:paraId="76866B43" w14:textId="77777777" w:rsidR="00017A16" w:rsidRPr="00B576AB" w:rsidRDefault="00017A16" w:rsidP="007F52CD">
            <w:pPr>
              <w:widowControl w:val="0"/>
              <w:autoSpaceDE w:val="0"/>
              <w:autoSpaceDN w:val="0"/>
              <w:ind w:right="-8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Денежных обязательств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</w:rPr>
              <w:footnoteReference w:id="7"/>
            </w:r>
          </w:p>
        </w:tc>
        <w:tc>
          <w:tcPr>
            <w:tcW w:w="446" w:type="pct"/>
            <w:vMerge/>
            <w:shd w:val="clear" w:color="auto" w:fill="auto"/>
          </w:tcPr>
          <w:p w14:paraId="1DCDD34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17A16" w:rsidRPr="00B576AB" w14:paraId="62C70B23" w14:textId="77777777" w:rsidTr="007F52CD">
        <w:tc>
          <w:tcPr>
            <w:tcW w:w="271" w:type="pct"/>
            <w:shd w:val="clear" w:color="auto" w:fill="auto"/>
          </w:tcPr>
          <w:p w14:paraId="47F6703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88" w:type="pct"/>
            <w:shd w:val="clear" w:color="auto" w:fill="auto"/>
          </w:tcPr>
          <w:p w14:paraId="543C2B0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14:paraId="234B69B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234" w:type="pct"/>
            <w:shd w:val="clear" w:color="auto" w:fill="auto"/>
          </w:tcPr>
          <w:p w14:paraId="1F2421FF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188" w:type="pct"/>
            <w:shd w:val="clear" w:color="auto" w:fill="auto"/>
          </w:tcPr>
          <w:p w14:paraId="4838FF2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187" w:type="pct"/>
            <w:shd w:val="clear" w:color="auto" w:fill="auto"/>
          </w:tcPr>
          <w:p w14:paraId="4DA1CBB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281" w:type="pct"/>
            <w:shd w:val="clear" w:color="auto" w:fill="auto"/>
          </w:tcPr>
          <w:p w14:paraId="5310328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7</w:t>
            </w:r>
          </w:p>
        </w:tc>
        <w:tc>
          <w:tcPr>
            <w:tcW w:w="284" w:type="pct"/>
            <w:shd w:val="clear" w:color="auto" w:fill="auto"/>
          </w:tcPr>
          <w:p w14:paraId="2F6FF84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326" w:type="pct"/>
            <w:shd w:val="clear" w:color="auto" w:fill="auto"/>
          </w:tcPr>
          <w:p w14:paraId="7593B5D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9</w:t>
            </w:r>
          </w:p>
        </w:tc>
        <w:tc>
          <w:tcPr>
            <w:tcW w:w="330" w:type="pct"/>
            <w:shd w:val="clear" w:color="auto" w:fill="auto"/>
          </w:tcPr>
          <w:p w14:paraId="3EB31BD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  <w:tc>
          <w:tcPr>
            <w:tcW w:w="326" w:type="pct"/>
            <w:shd w:val="clear" w:color="auto" w:fill="auto"/>
          </w:tcPr>
          <w:p w14:paraId="783F1BBB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11</w:t>
            </w:r>
          </w:p>
        </w:tc>
        <w:tc>
          <w:tcPr>
            <w:tcW w:w="375" w:type="pct"/>
            <w:shd w:val="clear" w:color="auto" w:fill="auto"/>
          </w:tcPr>
          <w:p w14:paraId="2817C9F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12</w:t>
            </w:r>
          </w:p>
        </w:tc>
        <w:tc>
          <w:tcPr>
            <w:tcW w:w="235" w:type="pct"/>
            <w:shd w:val="clear" w:color="auto" w:fill="auto"/>
          </w:tcPr>
          <w:p w14:paraId="33AC24CF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13</w:t>
            </w:r>
          </w:p>
        </w:tc>
        <w:tc>
          <w:tcPr>
            <w:tcW w:w="187" w:type="pct"/>
            <w:shd w:val="clear" w:color="auto" w:fill="auto"/>
          </w:tcPr>
          <w:p w14:paraId="6E0CDA6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14</w:t>
            </w:r>
          </w:p>
        </w:tc>
        <w:tc>
          <w:tcPr>
            <w:tcW w:w="188" w:type="pct"/>
            <w:shd w:val="clear" w:color="auto" w:fill="auto"/>
          </w:tcPr>
          <w:p w14:paraId="7E22E2D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15</w:t>
            </w:r>
          </w:p>
        </w:tc>
        <w:tc>
          <w:tcPr>
            <w:tcW w:w="278" w:type="pct"/>
            <w:shd w:val="clear" w:color="auto" w:fill="auto"/>
          </w:tcPr>
          <w:p w14:paraId="1B65ABC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16</w:t>
            </w:r>
          </w:p>
        </w:tc>
        <w:tc>
          <w:tcPr>
            <w:tcW w:w="348" w:type="pct"/>
            <w:shd w:val="clear" w:color="auto" w:fill="auto"/>
          </w:tcPr>
          <w:p w14:paraId="267B9808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17</w:t>
            </w:r>
          </w:p>
        </w:tc>
        <w:tc>
          <w:tcPr>
            <w:tcW w:w="446" w:type="pct"/>
            <w:shd w:val="clear" w:color="auto" w:fill="auto"/>
          </w:tcPr>
          <w:p w14:paraId="6E84413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>18</w:t>
            </w:r>
          </w:p>
        </w:tc>
      </w:tr>
      <w:tr w:rsidR="00017A16" w:rsidRPr="00B576AB" w14:paraId="07DF79EC" w14:textId="77777777" w:rsidTr="007F52CD">
        <w:tc>
          <w:tcPr>
            <w:tcW w:w="271" w:type="pct"/>
            <w:vMerge w:val="restart"/>
            <w:shd w:val="clear" w:color="auto" w:fill="auto"/>
          </w:tcPr>
          <w:p w14:paraId="0903190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  <w:shd w:val="clear" w:color="auto" w:fill="auto"/>
          </w:tcPr>
          <w:p w14:paraId="56E4F1A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" w:type="pct"/>
            <w:shd w:val="clear" w:color="auto" w:fill="auto"/>
          </w:tcPr>
          <w:p w14:paraId="2818272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4" w:type="pct"/>
            <w:shd w:val="clear" w:color="auto" w:fill="auto"/>
          </w:tcPr>
          <w:p w14:paraId="41A3E56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47A57F0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shd w:val="clear" w:color="auto" w:fill="auto"/>
          </w:tcPr>
          <w:p w14:paraId="33064598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1" w:type="pct"/>
            <w:shd w:val="clear" w:color="auto" w:fill="auto"/>
          </w:tcPr>
          <w:p w14:paraId="12A8B834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14:paraId="6DAF7084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vMerge w:val="restart"/>
            <w:shd w:val="clear" w:color="auto" w:fill="auto"/>
          </w:tcPr>
          <w:p w14:paraId="7E7C58AF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auto"/>
          </w:tcPr>
          <w:p w14:paraId="03631E9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shd w:val="clear" w:color="auto" w:fill="auto"/>
          </w:tcPr>
          <w:p w14:paraId="0C999227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14:paraId="7A8888F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auto"/>
          </w:tcPr>
          <w:p w14:paraId="62FBE278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shd w:val="clear" w:color="auto" w:fill="auto"/>
          </w:tcPr>
          <w:p w14:paraId="742BF4F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5561FD6D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2B4419F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auto"/>
          </w:tcPr>
          <w:p w14:paraId="6EA3CFC5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6" w:type="pct"/>
            <w:vMerge w:val="restart"/>
            <w:shd w:val="clear" w:color="auto" w:fill="auto"/>
          </w:tcPr>
          <w:p w14:paraId="1D66B2A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17A16" w:rsidRPr="00B576AB" w14:paraId="562290D7" w14:textId="77777777" w:rsidTr="007F52CD">
        <w:tc>
          <w:tcPr>
            <w:tcW w:w="271" w:type="pct"/>
            <w:vMerge/>
            <w:shd w:val="clear" w:color="auto" w:fill="auto"/>
          </w:tcPr>
          <w:p w14:paraId="23550563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vMerge/>
            <w:shd w:val="clear" w:color="auto" w:fill="auto"/>
          </w:tcPr>
          <w:p w14:paraId="0FBC78B7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" w:type="pct"/>
            <w:shd w:val="clear" w:color="auto" w:fill="auto"/>
          </w:tcPr>
          <w:p w14:paraId="4C6FBE7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4" w:type="pct"/>
            <w:shd w:val="clear" w:color="auto" w:fill="auto"/>
          </w:tcPr>
          <w:p w14:paraId="75EB186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5714D9B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shd w:val="clear" w:color="auto" w:fill="auto"/>
          </w:tcPr>
          <w:p w14:paraId="55F17D0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1" w:type="pct"/>
            <w:shd w:val="clear" w:color="auto" w:fill="auto"/>
          </w:tcPr>
          <w:p w14:paraId="2C5641D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14:paraId="0427EBAF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0A895C9D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auto"/>
          </w:tcPr>
          <w:p w14:paraId="52B2A3D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shd w:val="clear" w:color="auto" w:fill="auto"/>
          </w:tcPr>
          <w:p w14:paraId="2A4345EB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14:paraId="71DE1CA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auto"/>
          </w:tcPr>
          <w:p w14:paraId="70FE8CDB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shd w:val="clear" w:color="auto" w:fill="auto"/>
          </w:tcPr>
          <w:p w14:paraId="706EAB5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60B0E7B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DB6956C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</w:tcPr>
          <w:p w14:paraId="608F3BA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14:paraId="71F16E54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17A16" w:rsidRPr="00B576AB" w14:paraId="6C3DFB1B" w14:textId="77777777" w:rsidTr="007F52CD">
        <w:tc>
          <w:tcPr>
            <w:tcW w:w="271" w:type="pct"/>
            <w:shd w:val="clear" w:color="auto" w:fill="auto"/>
          </w:tcPr>
          <w:p w14:paraId="071B598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3F47611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" w:type="pct"/>
            <w:shd w:val="clear" w:color="auto" w:fill="auto"/>
          </w:tcPr>
          <w:p w14:paraId="3063CA21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4" w:type="pct"/>
            <w:shd w:val="clear" w:color="auto" w:fill="auto"/>
          </w:tcPr>
          <w:p w14:paraId="7F4E1E9D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72F969F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shd w:val="clear" w:color="auto" w:fill="auto"/>
          </w:tcPr>
          <w:p w14:paraId="65621498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1" w:type="pct"/>
            <w:shd w:val="clear" w:color="auto" w:fill="auto"/>
          </w:tcPr>
          <w:p w14:paraId="7EBD0785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14:paraId="34D686A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14:paraId="24F7BE82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30" w:type="pct"/>
            <w:shd w:val="clear" w:color="auto" w:fill="auto"/>
          </w:tcPr>
          <w:p w14:paraId="4F5449E8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6" w:type="pct"/>
            <w:shd w:val="clear" w:color="auto" w:fill="auto"/>
          </w:tcPr>
          <w:p w14:paraId="6FA42A76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14:paraId="07FDE143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auto"/>
          </w:tcPr>
          <w:p w14:paraId="31B78C80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7" w:type="pct"/>
            <w:shd w:val="clear" w:color="auto" w:fill="auto"/>
          </w:tcPr>
          <w:p w14:paraId="6995D713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auto" w:fill="auto"/>
          </w:tcPr>
          <w:p w14:paraId="3468E62B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752D98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</w:tcPr>
          <w:p w14:paraId="0070356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14:paraId="6BBDD26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17A16" w:rsidRPr="00B576AB" w14:paraId="25DC127F" w14:textId="77777777" w:rsidTr="007F52CD">
        <w:tc>
          <w:tcPr>
            <w:tcW w:w="1961" w:type="pct"/>
            <w:gridSpan w:val="8"/>
            <w:tcBorders>
              <w:left w:val="nil"/>
              <w:bottom w:val="nil"/>
            </w:tcBorders>
            <w:shd w:val="clear" w:color="auto" w:fill="auto"/>
          </w:tcPr>
          <w:p w14:paraId="20D73505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                                        Всего:</w:t>
            </w:r>
          </w:p>
        </w:tc>
        <w:tc>
          <w:tcPr>
            <w:tcW w:w="326" w:type="pct"/>
            <w:vMerge/>
            <w:shd w:val="clear" w:color="auto" w:fill="auto"/>
          </w:tcPr>
          <w:p w14:paraId="7B19BE2E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41" w:type="pct"/>
            <w:gridSpan w:val="6"/>
            <w:tcBorders>
              <w:bottom w:val="nil"/>
            </w:tcBorders>
            <w:shd w:val="clear" w:color="auto" w:fill="auto"/>
          </w:tcPr>
          <w:p w14:paraId="25A1E1D9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                                        Всего:</w:t>
            </w:r>
          </w:p>
        </w:tc>
        <w:tc>
          <w:tcPr>
            <w:tcW w:w="278" w:type="pct"/>
            <w:vMerge/>
            <w:shd w:val="clear" w:color="auto" w:fill="auto"/>
          </w:tcPr>
          <w:p w14:paraId="4E62147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</w:tcPr>
          <w:p w14:paraId="23B87393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14:paraId="76368D6A" w14:textId="77777777" w:rsidR="00017A16" w:rsidRPr="00B576AB" w:rsidRDefault="00017A16" w:rsidP="007F52CD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06BE56B3" w14:textId="77777777" w:rsidR="00017A16" w:rsidRPr="00C71292" w:rsidRDefault="00017A16" w:rsidP="00017A16">
      <w:pPr>
        <w:pStyle w:val="ConsPlusNormal"/>
        <w:jc w:val="center"/>
        <w:rPr>
          <w:sz w:val="24"/>
          <w:szCs w:val="24"/>
        </w:rPr>
      </w:pPr>
    </w:p>
    <w:p w14:paraId="4F10CC38" w14:textId="77777777" w:rsidR="00017A16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2776D37" w14:textId="77777777" w:rsidR="00017A16" w:rsidRPr="00B576AB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576AB">
        <w:rPr>
          <w:rFonts w:ascii="Arial" w:hAnsi="Arial" w:cs="Arial"/>
        </w:rPr>
        <w:t>Руководитель Получателя (уполномоченное лицо) _______________ _____________ _______________________</w:t>
      </w:r>
    </w:p>
    <w:p w14:paraId="4AA5ADE6" w14:textId="77777777" w:rsidR="00017A16" w:rsidRPr="00B576AB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576AB">
        <w:rPr>
          <w:rFonts w:ascii="Arial" w:hAnsi="Arial" w:cs="Arial"/>
        </w:rPr>
        <w:t xml:space="preserve">                                                                                             (должность)          (подпись)         (расшифровка подписи)</w:t>
      </w:r>
    </w:p>
    <w:p w14:paraId="510D1F01" w14:textId="77777777" w:rsidR="00017A16" w:rsidRPr="00B576AB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576AB">
        <w:rPr>
          <w:rFonts w:ascii="Arial" w:hAnsi="Arial" w:cs="Arial"/>
        </w:rPr>
        <w:t>Исполнитель _________________ _____________________ _______________________</w:t>
      </w:r>
    </w:p>
    <w:p w14:paraId="7F6B4A04" w14:textId="77777777" w:rsidR="00017A16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576AB">
        <w:rPr>
          <w:rFonts w:ascii="Arial" w:hAnsi="Arial" w:cs="Arial"/>
        </w:rPr>
        <w:t xml:space="preserve">                                 (должность)                 (ФИО)                       (телефон)</w:t>
      </w:r>
    </w:p>
    <w:p w14:paraId="520387CB" w14:textId="77777777" w:rsidR="00017A16" w:rsidRPr="00B576AB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576AB">
        <w:rPr>
          <w:rFonts w:ascii="Arial" w:hAnsi="Arial" w:cs="Arial"/>
        </w:rPr>
        <w:t>"___" _______ 20__ г.</w:t>
      </w:r>
    </w:p>
    <w:p w14:paraId="6C7D58D3" w14:textId="77777777" w:rsidR="00017A16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FC58DF1" w14:textId="77777777" w:rsidR="00017A16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F724F">
        <w:rPr>
          <w:rFonts w:ascii="Arial" w:hAnsi="Arial" w:cs="Arial"/>
        </w:rPr>
        <w:t>2. Сведения о принятии отчета о достижении значений результатов предоставления Субсидии</w:t>
      </w:r>
      <w:r>
        <w:rPr>
          <w:rStyle w:val="a5"/>
          <w:rFonts w:ascii="Arial" w:hAnsi="Arial" w:cs="Arial"/>
        </w:rPr>
        <w:footnoteReference w:id="8"/>
      </w:r>
    </w:p>
    <w:p w14:paraId="78E3109E" w14:textId="77777777" w:rsidR="00017A16" w:rsidRDefault="00017A16" w:rsidP="00017A1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A0174D6" w14:textId="77777777" w:rsidR="00017A16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0"/>
        <w:gridCol w:w="2368"/>
        <w:gridCol w:w="1329"/>
        <w:gridCol w:w="1554"/>
        <w:gridCol w:w="2369"/>
      </w:tblGrid>
      <w:tr w:rsidR="00017A16" w:rsidRPr="00B576AB" w14:paraId="182B6F43" w14:textId="77777777" w:rsidTr="007F52CD">
        <w:tc>
          <w:tcPr>
            <w:tcW w:w="2387" w:type="pct"/>
            <w:vMerge w:val="restart"/>
            <w:shd w:val="clear" w:color="auto" w:fill="auto"/>
          </w:tcPr>
          <w:p w14:paraId="64EBFDE5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Наименование показателя</w:t>
            </w:r>
          </w:p>
        </w:tc>
        <w:tc>
          <w:tcPr>
            <w:tcW w:w="817" w:type="pct"/>
            <w:vMerge w:val="restart"/>
            <w:shd w:val="clear" w:color="auto" w:fill="auto"/>
          </w:tcPr>
          <w:p w14:paraId="4C783752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Код по бюджетной классификации федерального бюджета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3AEF2BAB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КОСГУ</w:t>
            </w:r>
          </w:p>
        </w:tc>
        <w:tc>
          <w:tcPr>
            <w:tcW w:w="1336" w:type="pct"/>
            <w:gridSpan w:val="2"/>
            <w:shd w:val="clear" w:color="auto" w:fill="auto"/>
          </w:tcPr>
          <w:p w14:paraId="046B01A9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Сумма, руб.</w:t>
            </w:r>
          </w:p>
        </w:tc>
      </w:tr>
      <w:tr w:rsidR="00017A16" w:rsidRPr="00B576AB" w14:paraId="7464F05E" w14:textId="77777777" w:rsidTr="007F52CD">
        <w:tc>
          <w:tcPr>
            <w:tcW w:w="2387" w:type="pct"/>
            <w:vMerge/>
            <w:shd w:val="clear" w:color="auto" w:fill="auto"/>
          </w:tcPr>
          <w:p w14:paraId="55582006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14:paraId="30D17959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14:paraId="6F2905C6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13CF70D9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с начала заключения соглашения</w:t>
            </w:r>
          </w:p>
        </w:tc>
        <w:tc>
          <w:tcPr>
            <w:tcW w:w="817" w:type="pct"/>
            <w:shd w:val="clear" w:color="auto" w:fill="auto"/>
          </w:tcPr>
          <w:p w14:paraId="1828E84F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из них с начала текущего финансового года</w:t>
            </w:r>
          </w:p>
        </w:tc>
      </w:tr>
      <w:tr w:rsidR="00017A16" w:rsidRPr="00B576AB" w14:paraId="4A1C7441" w14:textId="77777777" w:rsidTr="007F52CD">
        <w:tc>
          <w:tcPr>
            <w:tcW w:w="2387" w:type="pct"/>
            <w:shd w:val="clear" w:color="auto" w:fill="auto"/>
          </w:tcPr>
          <w:p w14:paraId="5F6645E6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14:paraId="71947D37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460" w:type="pct"/>
            <w:shd w:val="clear" w:color="auto" w:fill="auto"/>
          </w:tcPr>
          <w:p w14:paraId="6894A010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519" w:type="pct"/>
            <w:shd w:val="clear" w:color="auto" w:fill="auto"/>
          </w:tcPr>
          <w:p w14:paraId="28CD7409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817" w:type="pct"/>
            <w:shd w:val="clear" w:color="auto" w:fill="auto"/>
          </w:tcPr>
          <w:p w14:paraId="6CE93829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5</w:t>
            </w:r>
          </w:p>
        </w:tc>
      </w:tr>
      <w:tr w:rsidR="00017A16" w:rsidRPr="00B576AB" w14:paraId="0512405F" w14:textId="77777777" w:rsidTr="007F52CD">
        <w:tc>
          <w:tcPr>
            <w:tcW w:w="2387" w:type="pct"/>
            <w:shd w:val="clear" w:color="auto" w:fill="auto"/>
          </w:tcPr>
          <w:p w14:paraId="40A4C917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Объем субсидии, направленный на достижение результатов</w:t>
            </w:r>
            <w:r w:rsidRPr="00B576AB">
              <w:rPr>
                <w:rStyle w:val="a5"/>
                <w:rFonts w:ascii="Arial" w:eastAsia="Calibri" w:hAnsi="Arial" w:cs="Arial"/>
                <w:lang w:eastAsia="en-US"/>
              </w:rPr>
              <w:footnoteReference w:id="9"/>
            </w:r>
          </w:p>
        </w:tc>
        <w:tc>
          <w:tcPr>
            <w:tcW w:w="817" w:type="pct"/>
            <w:shd w:val="clear" w:color="auto" w:fill="auto"/>
          </w:tcPr>
          <w:p w14:paraId="0CC34B47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14:paraId="3B2BA70E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14B489C6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17" w:type="pct"/>
            <w:shd w:val="clear" w:color="auto" w:fill="auto"/>
          </w:tcPr>
          <w:p w14:paraId="6D16218E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59A996DC" w14:textId="77777777" w:rsidTr="007F52CD">
        <w:tc>
          <w:tcPr>
            <w:tcW w:w="2387" w:type="pct"/>
            <w:shd w:val="clear" w:color="auto" w:fill="auto"/>
          </w:tcPr>
          <w:p w14:paraId="283C32B0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Объем субсидии, потребность в которой не подтверждена</w:t>
            </w:r>
          </w:p>
        </w:tc>
        <w:tc>
          <w:tcPr>
            <w:tcW w:w="817" w:type="pct"/>
            <w:shd w:val="clear" w:color="auto" w:fill="auto"/>
          </w:tcPr>
          <w:p w14:paraId="287149EE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14:paraId="1D2DE796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051A1AD8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17" w:type="pct"/>
            <w:shd w:val="clear" w:color="auto" w:fill="auto"/>
          </w:tcPr>
          <w:p w14:paraId="55849088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3FD0296A" w14:textId="77777777" w:rsidTr="007F52CD">
        <w:tc>
          <w:tcPr>
            <w:tcW w:w="2387" w:type="pct"/>
            <w:shd w:val="clear" w:color="auto" w:fill="auto"/>
          </w:tcPr>
          <w:p w14:paraId="5A0D4D83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Объем субсидии, подлежащей возврату в бюджет</w:t>
            </w:r>
          </w:p>
        </w:tc>
        <w:tc>
          <w:tcPr>
            <w:tcW w:w="817" w:type="pct"/>
            <w:shd w:val="clear" w:color="auto" w:fill="auto"/>
          </w:tcPr>
          <w:p w14:paraId="4B638164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14:paraId="4367BB42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7D87BC53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17" w:type="pct"/>
            <w:shd w:val="clear" w:color="auto" w:fill="auto"/>
          </w:tcPr>
          <w:p w14:paraId="5B50A4D3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17A16" w:rsidRPr="00B576AB" w14:paraId="6C0A5C2B" w14:textId="77777777" w:rsidTr="007F52CD">
        <w:tc>
          <w:tcPr>
            <w:tcW w:w="2387" w:type="pct"/>
            <w:shd w:val="clear" w:color="auto" w:fill="auto"/>
          </w:tcPr>
          <w:p w14:paraId="2FD19D87" w14:textId="77777777" w:rsidR="00017A16" w:rsidRPr="00B576AB" w:rsidRDefault="00017A16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576AB">
              <w:rPr>
                <w:rFonts w:ascii="Arial" w:eastAsia="Calibri" w:hAnsi="Arial" w:cs="Arial"/>
                <w:lang w:eastAsia="en-US"/>
              </w:rPr>
              <w:t>Сумма штрафных санкций (пени), подлежащих перечислению в бюджет</w:t>
            </w:r>
          </w:p>
        </w:tc>
        <w:tc>
          <w:tcPr>
            <w:tcW w:w="817" w:type="pct"/>
            <w:shd w:val="clear" w:color="auto" w:fill="auto"/>
          </w:tcPr>
          <w:p w14:paraId="17950B9A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14:paraId="4BEAD854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0B79F000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17" w:type="pct"/>
            <w:shd w:val="clear" w:color="auto" w:fill="auto"/>
          </w:tcPr>
          <w:p w14:paraId="5FF8EF8A" w14:textId="77777777" w:rsidR="00017A16" w:rsidRPr="00B576AB" w:rsidRDefault="00017A16" w:rsidP="007F52C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647ED20F" w14:textId="77777777" w:rsidR="00017A16" w:rsidRPr="00BF724F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04D6DC7" w14:textId="77777777" w:rsidR="00017A16" w:rsidRDefault="00017A16" w:rsidP="00017A1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65794D72" w14:textId="77777777" w:rsidR="00017A16" w:rsidRPr="00BF724F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F724F">
        <w:rPr>
          <w:rFonts w:ascii="Arial" w:hAnsi="Arial" w:cs="Arial"/>
        </w:rPr>
        <w:t>Руководитель Получателя</w:t>
      </w:r>
    </w:p>
    <w:p w14:paraId="799D0CD1" w14:textId="77777777" w:rsidR="00017A16" w:rsidRPr="00BF724F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F724F">
        <w:rPr>
          <w:rFonts w:ascii="Arial" w:hAnsi="Arial" w:cs="Arial"/>
        </w:rPr>
        <w:t>(уполномоченное лицо) _______________ _____________ _______________________</w:t>
      </w:r>
    </w:p>
    <w:p w14:paraId="1901982D" w14:textId="77777777" w:rsidR="00017A16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F724F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                  </w:t>
      </w:r>
      <w:r w:rsidRPr="00BF724F">
        <w:rPr>
          <w:rFonts w:ascii="Arial" w:hAnsi="Arial" w:cs="Arial"/>
        </w:rPr>
        <w:t xml:space="preserve"> (должность)     </w:t>
      </w:r>
      <w:r>
        <w:rPr>
          <w:rFonts w:ascii="Arial" w:hAnsi="Arial" w:cs="Arial"/>
        </w:rPr>
        <w:t xml:space="preserve"> </w:t>
      </w:r>
      <w:r w:rsidRPr="00BF724F">
        <w:rPr>
          <w:rFonts w:ascii="Arial" w:hAnsi="Arial" w:cs="Arial"/>
        </w:rPr>
        <w:t xml:space="preserve">(подпись)    </w:t>
      </w:r>
      <w:r>
        <w:rPr>
          <w:rFonts w:ascii="Arial" w:hAnsi="Arial" w:cs="Arial"/>
        </w:rPr>
        <w:t xml:space="preserve">      </w:t>
      </w:r>
      <w:r w:rsidRPr="00BF724F">
        <w:rPr>
          <w:rFonts w:ascii="Arial" w:hAnsi="Arial" w:cs="Arial"/>
        </w:rPr>
        <w:t>(расшифровка подписи)</w:t>
      </w:r>
    </w:p>
    <w:p w14:paraId="6D37BFB3" w14:textId="77777777" w:rsidR="00017A16" w:rsidRPr="00BF724F" w:rsidRDefault="00017A16" w:rsidP="00017A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EC22F90" w14:textId="77777777" w:rsidR="00017A16" w:rsidRPr="00BF724F" w:rsidRDefault="00017A16" w:rsidP="00017A16">
      <w:pPr>
        <w:autoSpaceDE w:val="0"/>
        <w:autoSpaceDN w:val="0"/>
        <w:adjustRightInd w:val="0"/>
        <w:rPr>
          <w:rFonts w:ascii="Arial" w:hAnsi="Arial" w:cs="Arial"/>
        </w:rPr>
      </w:pPr>
      <w:r w:rsidRPr="00BF724F">
        <w:rPr>
          <w:rFonts w:ascii="Arial" w:hAnsi="Arial" w:cs="Arial"/>
        </w:rPr>
        <w:t>Исполнитель _________________ _____________________ _______________________</w:t>
      </w:r>
    </w:p>
    <w:p w14:paraId="4AA772C4" w14:textId="77777777" w:rsidR="00017A16" w:rsidRPr="00BF724F" w:rsidRDefault="00017A16" w:rsidP="00017A16">
      <w:pPr>
        <w:autoSpaceDE w:val="0"/>
        <w:autoSpaceDN w:val="0"/>
        <w:adjustRightInd w:val="0"/>
        <w:rPr>
          <w:rFonts w:ascii="Arial" w:hAnsi="Arial" w:cs="Arial"/>
        </w:rPr>
      </w:pPr>
      <w:r w:rsidRPr="00BF724F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      </w:t>
      </w:r>
      <w:r w:rsidRPr="00BF724F">
        <w:rPr>
          <w:rFonts w:ascii="Arial" w:hAnsi="Arial" w:cs="Arial"/>
        </w:rPr>
        <w:t xml:space="preserve">  (должность)            (ФИО)               </w:t>
      </w:r>
      <w:r>
        <w:rPr>
          <w:rFonts w:ascii="Arial" w:hAnsi="Arial" w:cs="Arial"/>
        </w:rPr>
        <w:t xml:space="preserve">               </w:t>
      </w:r>
      <w:r w:rsidRPr="00BF724F">
        <w:rPr>
          <w:rFonts w:ascii="Arial" w:hAnsi="Arial" w:cs="Arial"/>
        </w:rPr>
        <w:t xml:space="preserve"> (телефон)</w:t>
      </w:r>
    </w:p>
    <w:p w14:paraId="14EA9FAC" w14:textId="77777777" w:rsidR="00017A16" w:rsidRPr="00BF724F" w:rsidRDefault="00017A16" w:rsidP="00017A16">
      <w:pPr>
        <w:autoSpaceDE w:val="0"/>
        <w:autoSpaceDN w:val="0"/>
        <w:adjustRightInd w:val="0"/>
        <w:rPr>
          <w:rFonts w:ascii="Arial" w:hAnsi="Arial" w:cs="Arial"/>
        </w:rPr>
      </w:pPr>
    </w:p>
    <w:p w14:paraId="1E9124C7" w14:textId="07FC547E" w:rsidR="00F6378F" w:rsidRDefault="00017A16" w:rsidP="00017A16">
      <w:r w:rsidRPr="00BF724F">
        <w:rPr>
          <w:rFonts w:ascii="Arial" w:hAnsi="Arial" w:cs="Arial"/>
        </w:rPr>
        <w:t>"___" _______ 20__ г</w:t>
      </w:r>
      <w:r>
        <w:rPr>
          <w:rFonts w:ascii="Arial" w:hAnsi="Arial" w:cs="Arial"/>
        </w:rPr>
        <w:t>.</w:t>
      </w:r>
    </w:p>
    <w:sectPr w:rsidR="00F6378F" w:rsidSect="00017A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7541" w14:textId="77777777" w:rsidR="004760CE" w:rsidRDefault="004760CE" w:rsidP="00017A16">
      <w:r>
        <w:separator/>
      </w:r>
    </w:p>
  </w:endnote>
  <w:endnote w:type="continuationSeparator" w:id="0">
    <w:p w14:paraId="60F44A13" w14:textId="77777777" w:rsidR="004760CE" w:rsidRDefault="004760CE" w:rsidP="0001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A7DEA" w14:textId="77777777" w:rsidR="004760CE" w:rsidRDefault="004760CE" w:rsidP="00017A16">
      <w:r>
        <w:separator/>
      </w:r>
    </w:p>
  </w:footnote>
  <w:footnote w:type="continuationSeparator" w:id="0">
    <w:p w14:paraId="58469A5C" w14:textId="77777777" w:rsidR="004760CE" w:rsidRDefault="004760CE" w:rsidP="00017A16">
      <w:r>
        <w:continuationSeparator/>
      </w:r>
    </w:p>
  </w:footnote>
  <w:footnote w:id="1">
    <w:p w14:paraId="7642126D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При представлении уточненного значения указывается номер очередного внесения изменения в приложение (например, "1", "2", "3", "...").</w:t>
      </w:r>
    </w:p>
  </w:footnote>
  <w:footnote w:id="2">
    <w:p w14:paraId="5FC9E9B0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Показатели граф 1 - 5 формируются на основании показателей граф 1 - 5, указанных в приложении к Соглашению, оформленному в соответствии с приложением 3 к Типовой форме.</w:t>
      </w:r>
    </w:p>
  </w:footnote>
  <w:footnote w:id="3">
    <w:p w14:paraId="6016FC26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Указываются в соответствии с плановыми значениями, установленными в приложении к Соглашению, оформленному в соответствии с приложением 3 к Типовой форме, на соответствующую дату.</w:t>
      </w:r>
    </w:p>
  </w:footnote>
  <w:footnote w:id="4">
    <w:p w14:paraId="6CD41744" w14:textId="77777777" w:rsidR="00017A16" w:rsidRPr="00B576AB" w:rsidRDefault="00017A16" w:rsidP="00017A16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Показатель формируется на 1 января года, следующего за отчетным (по окончании срока действия соглашения).</w:t>
      </w:r>
    </w:p>
  </w:footnote>
  <w:footnote w:id="5">
    <w:p w14:paraId="1F8D8743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Указываются значения показателей, отраженных в </w:t>
      </w:r>
      <w:hyperlink w:anchor="P3740">
        <w:r w:rsidRPr="00B576AB">
          <w:rPr>
            <w:rFonts w:ascii="Arial" w:hAnsi="Arial" w:cs="Arial"/>
            <w:sz w:val="24"/>
            <w:szCs w:val="24"/>
            <w:vertAlign w:val="superscript"/>
          </w:rPr>
          <w:t>графе 3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>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6">
    <w:p w14:paraId="138ADD0D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которых является Субсидия.</w:t>
      </w:r>
    </w:p>
  </w:footnote>
  <w:footnote w:id="7">
    <w:p w14:paraId="514EE8AE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Указывается объем денежных обязательств (за исключением авансов), принятых Получателем на отчетную дату, в целях достижения результатов предоставления Субсидии, отраженных в </w:t>
      </w:r>
      <w:hyperlink w:anchor="P3740">
        <w:r w:rsidRPr="00B576AB">
          <w:rPr>
            <w:rFonts w:ascii="Arial" w:hAnsi="Arial" w:cs="Arial"/>
            <w:sz w:val="24"/>
            <w:szCs w:val="24"/>
            <w:vertAlign w:val="superscript"/>
          </w:rPr>
          <w:t>графе 11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>.</w:t>
      </w:r>
    </w:p>
    <w:p w14:paraId="5B413473" w14:textId="77777777" w:rsidR="00017A16" w:rsidRDefault="00017A16" w:rsidP="00017A16">
      <w:pPr>
        <w:pStyle w:val="a3"/>
      </w:pPr>
    </w:p>
  </w:footnote>
  <w:footnote w:id="8">
    <w:p w14:paraId="6F86066D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</w:t>
      </w:r>
      <w:hyperlink w:anchor="P3763">
        <w:r w:rsidRPr="00B576AB">
          <w:rPr>
            <w:rFonts w:ascii="Arial" w:hAnsi="Arial" w:cs="Arial"/>
            <w:sz w:val="24"/>
            <w:szCs w:val="24"/>
            <w:vertAlign w:val="superscript"/>
          </w:rPr>
          <w:t>Раздел 2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 формируется по состоянию на 1 января года, следующего за отчетным (по окончании срока действия Соглашения).</w:t>
      </w:r>
    </w:p>
  </w:footnote>
  <w:footnote w:id="9">
    <w:p w14:paraId="03B17DF6" w14:textId="77777777" w:rsidR="00017A16" w:rsidRPr="00B576AB" w:rsidRDefault="00017A16" w:rsidP="00017A16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Значение показателя формируется в соответствии с объемом денежных обязательств, отраженных в </w:t>
      </w:r>
      <w:hyperlink w:anchor="P3724">
        <w:r w:rsidRPr="00B576AB">
          <w:rPr>
            <w:rFonts w:ascii="Arial" w:hAnsi="Arial" w:cs="Arial"/>
            <w:sz w:val="24"/>
            <w:szCs w:val="24"/>
            <w:vertAlign w:val="superscript"/>
          </w:rPr>
          <w:t>разделе 1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, и не может превышать значение показателя </w:t>
      </w:r>
      <w:hyperlink w:anchor="P3740">
        <w:r w:rsidRPr="00B576AB">
          <w:rPr>
            <w:rFonts w:ascii="Arial" w:hAnsi="Arial" w:cs="Arial"/>
            <w:sz w:val="24"/>
            <w:szCs w:val="24"/>
            <w:vertAlign w:val="superscript"/>
          </w:rPr>
          <w:t>графы 17 раздела1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>.</w:t>
      </w:r>
    </w:p>
    <w:p w14:paraId="4B39EB4E" w14:textId="77777777" w:rsidR="00017A16" w:rsidRPr="00793EF1" w:rsidRDefault="00017A16" w:rsidP="00017A16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0D9"/>
    <w:rsid w:val="00017A16"/>
    <w:rsid w:val="003C50D9"/>
    <w:rsid w:val="004760CE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5CD8"/>
  <w15:chartTrackingRefBased/>
  <w15:docId w15:val="{97D89ABA-34B4-40C3-95D4-6CF29463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A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A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qFormat/>
    <w:rsid w:val="00017A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ConsPlusNonformat">
    <w:name w:val="ConsPlusNonformat"/>
    <w:rsid w:val="00017A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3">
    <w:name w:val="footnote text"/>
    <w:basedOn w:val="a"/>
    <w:link w:val="a4"/>
    <w:rsid w:val="00017A16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17A1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rsid w:val="00017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2023-09-14T07:09:00Z</dcterms:created>
  <dcterms:modified xsi:type="dcterms:W3CDTF">2023-09-14T07:09:00Z</dcterms:modified>
</cp:coreProperties>
</file>